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4D0C" w14:textId="35EF9780" w:rsidR="007D7090" w:rsidRDefault="00000000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山东高速</w:t>
      </w:r>
      <w:r w:rsidR="0073020A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能源发展有限公司</w:t>
      </w:r>
      <w:r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  <w:t>招聘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报名方式</w:t>
      </w:r>
    </w:p>
    <w:p w14:paraId="2C379A2E" w14:textId="7C5E166A" w:rsidR="007D7090" w:rsidRDefault="007D7090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</w:rPr>
      </w:pPr>
    </w:p>
    <w:p w14:paraId="268C6A00" w14:textId="0B27EACC" w:rsidR="0073020A" w:rsidRPr="00475E72" w:rsidRDefault="0073020A" w:rsidP="0073020A">
      <w:pPr>
        <w:pStyle w:val="a3"/>
        <w:spacing w:before="0" w:beforeAutospacing="0" w:after="0" w:afterAutospacing="0" w:line="56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75E72">
        <w:rPr>
          <w:rFonts w:ascii="仿宋_GB2312" w:eastAsia="仿宋_GB2312" w:hAnsi="仿宋" w:hint="eastAsia"/>
          <w:color w:val="000000" w:themeColor="text1"/>
          <w:sz w:val="32"/>
          <w:szCs w:val="32"/>
        </w:rPr>
        <w:t>通过山东高速集团有限公司官方网站招聘系统或手机扫描</w:t>
      </w:r>
      <w:proofErr w:type="gramStart"/>
      <w:r w:rsidRPr="00475E72">
        <w:rPr>
          <w:rFonts w:ascii="仿宋_GB2312" w:eastAsia="仿宋_GB2312" w:hAnsi="仿宋" w:hint="eastAsia"/>
          <w:color w:val="000000" w:themeColor="text1"/>
          <w:sz w:val="32"/>
          <w:szCs w:val="32"/>
        </w:rPr>
        <w:t>二维码在线</w:t>
      </w:r>
      <w:proofErr w:type="gramEnd"/>
      <w:r w:rsidRPr="00475E72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报名。</w:t>
      </w:r>
    </w:p>
    <w:p w14:paraId="27958DE1" w14:textId="227236FC" w:rsidR="0073020A" w:rsidRDefault="0073020A" w:rsidP="0073020A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校园招聘报名网址：</w:t>
      </w:r>
    </w:p>
    <w:p w14:paraId="0081A82C" w14:textId="77777777" w:rsidR="003A741E" w:rsidRDefault="00000000" w:rsidP="0073020A">
      <w:pPr>
        <w:pStyle w:val="a3"/>
        <w:spacing w:before="0" w:beforeAutospacing="0" w:after="0" w:afterAutospacing="0" w:line="560" w:lineRule="exact"/>
        <w:ind w:firstLineChars="200" w:firstLine="480"/>
      </w:pPr>
      <w:hyperlink r:id="rId5" w:anchor="/centralizedRecruitment?orgId=222" w:tgtFrame="_blank" w:history="1">
        <w:r w:rsidR="003A741E">
          <w:rPr>
            <w:rStyle w:val="a4"/>
            <w:rFonts w:ascii="Helvetica" w:hAnsi="Helvetica" w:cs="Helvetica"/>
            <w:sz w:val="27"/>
            <w:szCs w:val="27"/>
            <w:shd w:val="clear" w:color="auto" w:fill="FFFFFF"/>
          </w:rPr>
          <w:t>http://zhaopin.sdhsg.com/#/centralizedRecruitment?orgId=222</w:t>
        </w:r>
      </w:hyperlink>
    </w:p>
    <w:p w14:paraId="58445A48" w14:textId="46340BBA" w:rsidR="007D7090" w:rsidRDefault="0073020A" w:rsidP="0073020A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校园招聘报名</w:t>
      </w:r>
      <w:r w:rsidRPr="00475E72">
        <w:rPr>
          <w:rFonts w:ascii="仿宋_GB2312" w:eastAsia="仿宋_GB2312" w:hAnsi="仿宋" w:hint="eastAsia"/>
          <w:color w:val="000000" w:themeColor="text1"/>
          <w:sz w:val="32"/>
          <w:szCs w:val="32"/>
        </w:rPr>
        <w:t>手机二维码：</w:t>
      </w:r>
    </w:p>
    <w:p w14:paraId="4298F9FE" w14:textId="12B434A5" w:rsidR="00AB5956" w:rsidRPr="00AB5956" w:rsidRDefault="00AB5956" w:rsidP="0073020A">
      <w:pPr>
        <w:pStyle w:val="a3"/>
        <w:spacing w:before="0" w:beforeAutospacing="0" w:after="0" w:afterAutospacing="0" w:line="560" w:lineRule="exact"/>
        <w:ind w:firstLineChars="200" w:firstLine="640"/>
        <w:rPr>
          <w:rFonts w:hint="eastAsia"/>
        </w:rPr>
      </w:pPr>
      <w:r>
        <w:rPr>
          <w:rFonts w:ascii="仿宋_GB2312" w:eastAsia="仿宋_GB2312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4B1BCD" wp14:editId="523CFEE9">
            <wp:simplePos x="0" y="0"/>
            <wp:positionH relativeFrom="column">
              <wp:posOffset>352425</wp:posOffset>
            </wp:positionH>
            <wp:positionV relativeFrom="paragraph">
              <wp:posOffset>244475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9007069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5956" w:rsidRPr="00AB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0813D3"/>
    <w:rsid w:val="003A741E"/>
    <w:rsid w:val="004B5EC0"/>
    <w:rsid w:val="0073020A"/>
    <w:rsid w:val="007D7090"/>
    <w:rsid w:val="00AB5956"/>
    <w:rsid w:val="00C013DC"/>
    <w:rsid w:val="00F94CEA"/>
    <w:rsid w:val="610813D3"/>
    <w:rsid w:val="6FD16613"/>
    <w:rsid w:val="784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80E31"/>
  <w15:docId w15:val="{5766D97C-C1CB-4172-BE65-CC5E23E4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30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zhaopin.sdhs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宋超</dc:creator>
  <cp:lastModifiedBy>hp</cp:lastModifiedBy>
  <cp:revision>4</cp:revision>
  <dcterms:created xsi:type="dcterms:W3CDTF">2023-09-28T10:43:00Z</dcterms:created>
  <dcterms:modified xsi:type="dcterms:W3CDTF">2023-11-03T07:32:00Z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